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53F2" w:rsidRPr="00E167F3" w:rsidRDefault="002553F2" w:rsidP="002553F2">
      <w:pPr>
        <w:tabs>
          <w:tab w:val="left" w:pos="540"/>
          <w:tab w:val="left" w:pos="900"/>
          <w:tab w:val="left" w:pos="4320"/>
          <w:tab w:val="left" w:pos="9360"/>
        </w:tabs>
        <w:spacing w:after="0" w:line="240" w:lineRule="auto"/>
        <w:jc w:val="center"/>
        <w:rPr>
          <w:rFonts w:ascii="Times New Roman" w:eastAsia="Times New Roman" w:hAnsi="Times New Roman" w:cs="Times New Roman"/>
          <w:sz w:val="32"/>
          <w:szCs w:val="32"/>
        </w:rPr>
      </w:pPr>
      <w:r w:rsidRPr="00E167F3">
        <w:rPr>
          <w:rFonts w:ascii="Times New Roman" w:eastAsia="Times New Roman" w:hAnsi="Times New Roman" w:cs="Times New Roman"/>
          <w:b/>
          <w:sz w:val="32"/>
          <w:szCs w:val="32"/>
        </w:rPr>
        <w:t>Alpha Borough Public School Board of Education</w:t>
      </w:r>
    </w:p>
    <w:p w:rsidR="002553F2" w:rsidRPr="00E167F3" w:rsidRDefault="002553F2" w:rsidP="002553F2">
      <w:pPr>
        <w:keepNext/>
        <w:spacing w:after="0" w:line="240" w:lineRule="auto"/>
        <w:jc w:val="center"/>
        <w:outlineLvl w:val="0"/>
        <w:rPr>
          <w:rFonts w:ascii="Times New Roman" w:eastAsia="Times New Roman" w:hAnsi="Times New Roman" w:cs="Times New Roman"/>
          <w:b/>
          <w:sz w:val="28"/>
          <w:szCs w:val="20"/>
        </w:rPr>
      </w:pPr>
      <w:r w:rsidRPr="00E167F3">
        <w:rPr>
          <w:rFonts w:ascii="Times New Roman" w:eastAsia="Times New Roman" w:hAnsi="Times New Roman" w:cs="Times New Roman"/>
          <w:b/>
          <w:sz w:val="28"/>
          <w:szCs w:val="20"/>
        </w:rPr>
        <w:t xml:space="preserve">Work Session Meeting Minutes – </w:t>
      </w:r>
      <w:r>
        <w:rPr>
          <w:rFonts w:ascii="Times New Roman" w:eastAsia="Times New Roman" w:hAnsi="Times New Roman" w:cs="Times New Roman"/>
          <w:b/>
          <w:sz w:val="28"/>
          <w:szCs w:val="20"/>
        </w:rPr>
        <w:t>March 5, 2019</w:t>
      </w:r>
      <w:r w:rsidRPr="00E167F3">
        <w:rPr>
          <w:rFonts w:ascii="Times New Roman" w:eastAsia="Times New Roman" w:hAnsi="Times New Roman" w:cs="Times New Roman"/>
          <w:b/>
          <w:sz w:val="28"/>
          <w:szCs w:val="20"/>
        </w:rPr>
        <w:t xml:space="preserve"> at 7:00 p.m.</w:t>
      </w:r>
    </w:p>
    <w:p w:rsidR="002553F2" w:rsidRPr="00E167F3" w:rsidRDefault="0058776C" w:rsidP="002553F2">
      <w:pPr>
        <w:keepNext/>
        <w:spacing w:after="0" w:line="24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t>Approved March 19, 2019</w:t>
      </w:r>
      <w:bookmarkStart w:id="0" w:name="_GoBack"/>
      <w:bookmarkEnd w:id="0"/>
    </w:p>
    <w:p w:rsidR="002553F2" w:rsidRDefault="002553F2" w:rsidP="002553F2">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Agenda</w:t>
      </w:r>
    </w:p>
    <w:p w:rsidR="00B92ED4" w:rsidRDefault="00B92ED4">
      <w:pPr>
        <w:pStyle w:val="NoSpacing"/>
        <w:jc w:val="center"/>
        <w:rPr>
          <w:rFonts w:ascii="Times New Roman" w:eastAsia="Times New Roman" w:hAnsi="Times New Roman" w:cs="Times New Roman"/>
          <w:b/>
          <w:bCs/>
          <w:sz w:val="36"/>
          <w:szCs w:val="36"/>
        </w:rPr>
      </w:pPr>
    </w:p>
    <w:p w:rsidR="00B92ED4" w:rsidRDefault="00D66F4F">
      <w:pPr>
        <w:numPr>
          <w:ilvl w:val="0"/>
          <w:numId w:val="2"/>
        </w:numPr>
        <w:spacing w:after="0" w:line="240" w:lineRule="auto"/>
        <w:rPr>
          <w:rFonts w:ascii="Times New Roman" w:hAnsi="Times New Roman"/>
          <w:b/>
          <w:bCs/>
          <w:sz w:val="24"/>
          <w:szCs w:val="24"/>
        </w:rPr>
      </w:pPr>
      <w:r>
        <w:rPr>
          <w:rFonts w:ascii="Times New Roman" w:hAnsi="Times New Roman"/>
          <w:b/>
          <w:bCs/>
          <w:sz w:val="24"/>
          <w:szCs w:val="24"/>
        </w:rPr>
        <w:t>CALL TO ORDER</w:t>
      </w:r>
    </w:p>
    <w:p w:rsidR="00B92ED4" w:rsidRDefault="00B92ED4">
      <w:pPr>
        <w:spacing w:after="0" w:line="240" w:lineRule="auto"/>
        <w:rPr>
          <w:rFonts w:ascii="Times New Roman" w:eastAsia="Times New Roman" w:hAnsi="Times New Roman" w:cs="Times New Roman"/>
          <w:sz w:val="24"/>
          <w:szCs w:val="24"/>
        </w:rPr>
      </w:pPr>
    </w:p>
    <w:p w:rsidR="00B92ED4" w:rsidRDefault="00D66F4F" w:rsidP="00D66F4F">
      <w:pPr>
        <w:numPr>
          <w:ilvl w:val="0"/>
          <w:numId w:val="4"/>
        </w:numPr>
        <w:spacing w:after="0" w:line="240" w:lineRule="auto"/>
        <w:rPr>
          <w:rFonts w:ascii="Times New Roman" w:hAnsi="Times New Roman"/>
          <w:b/>
          <w:bCs/>
          <w:sz w:val="24"/>
          <w:szCs w:val="24"/>
        </w:rPr>
      </w:pPr>
      <w:r>
        <w:rPr>
          <w:rFonts w:ascii="Times New Roman" w:hAnsi="Times New Roman"/>
          <w:b/>
          <w:bCs/>
          <w:sz w:val="24"/>
          <w:szCs w:val="24"/>
        </w:rPr>
        <w:t>OPENING STATEMENTS</w:t>
      </w:r>
    </w:p>
    <w:p w:rsidR="00B92ED4" w:rsidRDefault="00D66F4F">
      <w:pPr>
        <w:numPr>
          <w:ilvl w:val="1"/>
          <w:numId w:val="2"/>
        </w:numPr>
        <w:spacing w:after="0" w:line="240" w:lineRule="auto"/>
        <w:rPr>
          <w:rFonts w:ascii="Times New Roman" w:hAnsi="Times New Roman"/>
          <w:sz w:val="24"/>
          <w:szCs w:val="24"/>
        </w:rPr>
      </w:pPr>
      <w:r>
        <w:rPr>
          <w:rFonts w:ascii="Times New Roman" w:hAnsi="Times New Roman"/>
          <w:sz w:val="24"/>
          <w:szCs w:val="24"/>
        </w:rPr>
        <w:t>Reading of the Notice of Public Meeting-</w:t>
      </w:r>
    </w:p>
    <w:p w:rsidR="00B92ED4" w:rsidRDefault="00D66F4F">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rFonts w:ascii="Times New Roman" w:hAnsi="Times New Roman"/>
          <w:sz w:val="24"/>
          <w:szCs w:val="24"/>
          <w:u w:val="single"/>
        </w:rPr>
        <w:t>The Express Times</w:t>
      </w:r>
      <w:r>
        <w:rPr>
          <w:rFonts w:ascii="Times New Roman" w:hAnsi="Times New Roman"/>
          <w:sz w:val="24"/>
          <w:szCs w:val="24"/>
        </w:rPr>
        <w:t xml:space="preserve"> and </w:t>
      </w:r>
      <w:r>
        <w:rPr>
          <w:rFonts w:ascii="Times New Roman" w:hAnsi="Times New Roman"/>
          <w:sz w:val="24"/>
          <w:szCs w:val="24"/>
          <w:u w:val="single"/>
        </w:rPr>
        <w:t>The Star Gazette</w:t>
      </w:r>
      <w:r>
        <w:rPr>
          <w:rFonts w:ascii="Times New Roman" w:hAnsi="Times New Roman"/>
          <w:sz w:val="24"/>
          <w:szCs w:val="24"/>
        </w:rPr>
        <w:t xml:space="preserve"> posting publicly and by notifying the Municipal Clerk of the date, time and place of the meeting.</w:t>
      </w:r>
    </w:p>
    <w:p w:rsidR="00B92ED4" w:rsidRDefault="00B92ED4">
      <w:pPr>
        <w:spacing w:after="0" w:line="240" w:lineRule="auto"/>
        <w:rPr>
          <w:rFonts w:ascii="Times New Roman" w:eastAsia="Times New Roman" w:hAnsi="Times New Roman" w:cs="Times New Roman"/>
          <w:sz w:val="24"/>
          <w:szCs w:val="24"/>
        </w:rPr>
      </w:pPr>
    </w:p>
    <w:p w:rsidR="00B92ED4" w:rsidRDefault="00D66F4F" w:rsidP="00D66F4F">
      <w:pPr>
        <w:numPr>
          <w:ilvl w:val="0"/>
          <w:numId w:val="6"/>
        </w:numPr>
        <w:spacing w:after="0" w:line="240" w:lineRule="auto"/>
        <w:rPr>
          <w:rFonts w:ascii="Times New Roman" w:hAnsi="Times New Roman"/>
          <w:sz w:val="24"/>
          <w:szCs w:val="24"/>
        </w:rPr>
      </w:pPr>
      <w:r>
        <w:rPr>
          <w:rFonts w:ascii="Times New Roman" w:hAnsi="Times New Roman"/>
          <w:sz w:val="24"/>
          <w:szCs w:val="24"/>
        </w:rPr>
        <w:t>Roll Call</w:t>
      </w:r>
    </w:p>
    <w:p w:rsidR="00B92ED4" w:rsidRDefault="00D66F4F">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Travis Conway</w:t>
      </w:r>
      <w:r>
        <w:rPr>
          <w:rFonts w:ascii="Times New Roman" w:hAnsi="Times New Roman"/>
          <w:sz w:val="24"/>
          <w:szCs w:val="24"/>
        </w:rPr>
        <w:tab/>
      </w:r>
      <w:r>
        <w:rPr>
          <w:rFonts w:ascii="Times New Roman" w:hAnsi="Times New Roman"/>
          <w:sz w:val="24"/>
          <w:szCs w:val="24"/>
          <w:u w:val="single"/>
        </w:rPr>
        <w:t>__X__</w:t>
      </w:r>
    </w:p>
    <w:p w:rsidR="00B92ED4" w:rsidRDefault="00D66F4F">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Christopher McGee    </w:t>
      </w:r>
      <w:r>
        <w:rPr>
          <w:rFonts w:ascii="Times New Roman" w:hAnsi="Times New Roman"/>
          <w:sz w:val="24"/>
          <w:szCs w:val="24"/>
          <w:u w:val="single"/>
        </w:rPr>
        <w:t>__X__</w:t>
      </w:r>
    </w:p>
    <w:p w:rsidR="00B92ED4" w:rsidRDefault="00D66F4F">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Robert </w:t>
      </w:r>
      <w:proofErr w:type="spellStart"/>
      <w:r>
        <w:rPr>
          <w:rFonts w:ascii="Times New Roman" w:hAnsi="Times New Roman"/>
          <w:sz w:val="24"/>
          <w:szCs w:val="24"/>
        </w:rPr>
        <w:t>Melick</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__X__</w:t>
      </w:r>
    </w:p>
    <w:p w:rsidR="00B92ED4" w:rsidRDefault="00D66F4F">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Jennifer Pettinelli</w:t>
      </w:r>
      <w:r>
        <w:rPr>
          <w:rFonts w:ascii="Times New Roman" w:hAnsi="Times New Roman"/>
          <w:sz w:val="24"/>
          <w:szCs w:val="24"/>
        </w:rPr>
        <w:tab/>
      </w:r>
      <w:r>
        <w:rPr>
          <w:rFonts w:ascii="Times New Roman" w:hAnsi="Times New Roman"/>
          <w:sz w:val="24"/>
          <w:szCs w:val="24"/>
          <w:u w:val="single"/>
        </w:rPr>
        <w:t>__X__</w:t>
      </w:r>
    </w:p>
    <w:p w:rsidR="00B92ED4" w:rsidRDefault="00D66F4F">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Loretta Reed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_AB__</w:t>
      </w:r>
    </w:p>
    <w:p w:rsidR="00B92ED4" w:rsidRDefault="00D66F4F">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Patrick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__X__</w:t>
      </w:r>
    </w:p>
    <w:p w:rsidR="00B92ED4" w:rsidRDefault="00D66F4F">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Open Seat</w:t>
      </w:r>
      <w:r>
        <w:rPr>
          <w:rFonts w:ascii="Times New Roman" w:hAnsi="Times New Roman"/>
          <w:sz w:val="24"/>
          <w:szCs w:val="24"/>
        </w:rPr>
        <w:tab/>
      </w:r>
      <w:r>
        <w:rPr>
          <w:rFonts w:ascii="Times New Roman" w:hAnsi="Times New Roman"/>
          <w:sz w:val="24"/>
          <w:szCs w:val="24"/>
        </w:rPr>
        <w:tab/>
        <w:t>_____</w:t>
      </w:r>
    </w:p>
    <w:p w:rsidR="00B92ED4" w:rsidRDefault="00B92ED4">
      <w:pPr>
        <w:spacing w:after="0" w:line="240" w:lineRule="auto"/>
        <w:ind w:left="1440"/>
        <w:rPr>
          <w:rFonts w:ascii="Times New Roman" w:eastAsia="Times New Roman" w:hAnsi="Times New Roman" w:cs="Times New Roman"/>
          <w:sz w:val="24"/>
          <w:szCs w:val="24"/>
        </w:rPr>
      </w:pPr>
    </w:p>
    <w:p w:rsidR="00B92ED4" w:rsidRDefault="00B92ED4">
      <w:pPr>
        <w:spacing w:after="0" w:line="240" w:lineRule="auto"/>
        <w:rPr>
          <w:rFonts w:ascii="Times New Roman" w:eastAsia="Times New Roman" w:hAnsi="Times New Roman" w:cs="Times New Roman"/>
          <w:sz w:val="24"/>
          <w:szCs w:val="24"/>
        </w:rPr>
      </w:pPr>
    </w:p>
    <w:p w:rsidR="00B92ED4" w:rsidRDefault="00D66F4F" w:rsidP="00D66F4F">
      <w:pPr>
        <w:numPr>
          <w:ilvl w:val="0"/>
          <w:numId w:val="9"/>
        </w:numPr>
        <w:spacing w:after="0" w:line="240" w:lineRule="auto"/>
        <w:rPr>
          <w:rFonts w:ascii="Times New Roman" w:hAnsi="Times New Roman"/>
          <w:sz w:val="24"/>
          <w:szCs w:val="24"/>
        </w:rPr>
      </w:pPr>
      <w:r>
        <w:rPr>
          <w:rFonts w:ascii="Times New Roman" w:hAnsi="Times New Roman"/>
          <w:sz w:val="24"/>
          <w:szCs w:val="24"/>
        </w:rPr>
        <w:t>Flag Salute – Pledge of Allegiance</w:t>
      </w:r>
    </w:p>
    <w:p w:rsidR="00B92ED4" w:rsidRDefault="00B92ED4">
      <w:pPr>
        <w:spacing w:after="0" w:line="240" w:lineRule="auto"/>
        <w:ind w:left="1440"/>
        <w:rPr>
          <w:rFonts w:ascii="Times New Roman" w:eastAsia="Times New Roman" w:hAnsi="Times New Roman" w:cs="Times New Roman"/>
          <w:sz w:val="24"/>
          <w:szCs w:val="24"/>
        </w:rPr>
      </w:pPr>
    </w:p>
    <w:p w:rsidR="00B92ED4" w:rsidRDefault="00D66F4F" w:rsidP="00D66F4F">
      <w:pPr>
        <w:numPr>
          <w:ilvl w:val="0"/>
          <w:numId w:val="8"/>
        </w:numPr>
        <w:spacing w:after="0" w:line="240" w:lineRule="auto"/>
        <w:rPr>
          <w:rFonts w:ascii="Times New Roman" w:hAnsi="Times New Roman"/>
          <w:sz w:val="24"/>
          <w:szCs w:val="24"/>
        </w:rPr>
      </w:pPr>
      <w:r>
        <w:rPr>
          <w:rFonts w:ascii="Times New Roman" w:hAnsi="Times New Roman"/>
          <w:sz w:val="24"/>
          <w:szCs w:val="24"/>
        </w:rPr>
        <w:t>Silent Meditation</w:t>
      </w:r>
    </w:p>
    <w:p w:rsidR="00B92ED4" w:rsidRDefault="00B92ED4">
      <w:pPr>
        <w:spacing w:after="0" w:line="240" w:lineRule="auto"/>
        <w:rPr>
          <w:rFonts w:ascii="Times New Roman" w:eastAsia="Times New Roman" w:hAnsi="Times New Roman" w:cs="Times New Roman"/>
          <w:sz w:val="24"/>
          <w:szCs w:val="24"/>
        </w:rPr>
      </w:pPr>
    </w:p>
    <w:p w:rsidR="00B92ED4" w:rsidRDefault="00D66F4F" w:rsidP="00D66F4F">
      <w:pPr>
        <w:numPr>
          <w:ilvl w:val="0"/>
          <w:numId w:val="11"/>
        </w:numPr>
        <w:spacing w:after="0" w:line="240" w:lineRule="auto"/>
        <w:rPr>
          <w:rFonts w:ascii="Times New Roman" w:hAnsi="Times New Roman"/>
          <w:b/>
          <w:bCs/>
          <w:sz w:val="24"/>
          <w:szCs w:val="24"/>
        </w:rPr>
      </w:pPr>
      <w:r>
        <w:rPr>
          <w:rFonts w:ascii="Times New Roman" w:hAnsi="Times New Roman"/>
          <w:b/>
          <w:bCs/>
          <w:sz w:val="24"/>
          <w:szCs w:val="24"/>
        </w:rPr>
        <w:t>COMMUNICATIONS TO THE BOARD</w:t>
      </w:r>
    </w:p>
    <w:p w:rsidR="00B92ED4" w:rsidRDefault="00D66F4F" w:rsidP="00D66F4F">
      <w:pPr>
        <w:numPr>
          <w:ilvl w:val="2"/>
          <w:numId w:val="12"/>
        </w:numPr>
        <w:spacing w:after="0" w:line="240" w:lineRule="auto"/>
        <w:rPr>
          <w:rFonts w:ascii="Times New Roman" w:hAnsi="Times New Roman"/>
          <w:sz w:val="24"/>
          <w:szCs w:val="24"/>
        </w:rPr>
      </w:pPr>
      <w:r>
        <w:rPr>
          <w:rFonts w:ascii="Times New Roman" w:hAnsi="Times New Roman"/>
          <w:sz w:val="24"/>
          <w:szCs w:val="24"/>
        </w:rPr>
        <w:t>Travis reported on the Warren County SBA meeting he attended last month.</w:t>
      </w:r>
    </w:p>
    <w:p w:rsidR="00B92ED4" w:rsidRDefault="00B92ED4">
      <w:pPr>
        <w:tabs>
          <w:tab w:val="left" w:pos="720"/>
        </w:tabs>
        <w:spacing w:after="0" w:line="240" w:lineRule="auto"/>
        <w:rPr>
          <w:rFonts w:ascii="Times New Roman" w:eastAsia="Times New Roman" w:hAnsi="Times New Roman" w:cs="Times New Roman"/>
          <w:sz w:val="24"/>
          <w:szCs w:val="24"/>
        </w:rPr>
      </w:pPr>
    </w:p>
    <w:p w:rsidR="00B92ED4" w:rsidRDefault="00D66F4F" w:rsidP="00D66F4F">
      <w:pPr>
        <w:numPr>
          <w:ilvl w:val="0"/>
          <w:numId w:val="14"/>
        </w:numPr>
        <w:spacing w:after="0" w:line="240" w:lineRule="auto"/>
        <w:rPr>
          <w:rFonts w:ascii="Times New Roman" w:hAnsi="Times New Roman"/>
          <w:b/>
          <w:bCs/>
          <w:sz w:val="24"/>
          <w:szCs w:val="24"/>
        </w:rPr>
      </w:pPr>
      <w:r>
        <w:rPr>
          <w:rFonts w:ascii="Times New Roman" w:hAnsi="Times New Roman"/>
          <w:b/>
          <w:bCs/>
          <w:sz w:val="24"/>
          <w:szCs w:val="24"/>
        </w:rPr>
        <w:t>OLD BUSINESS</w:t>
      </w:r>
    </w:p>
    <w:p w:rsidR="00B92ED4" w:rsidRDefault="00B92ED4">
      <w:pPr>
        <w:spacing w:after="0" w:line="240" w:lineRule="auto"/>
        <w:rPr>
          <w:rFonts w:ascii="Times New Roman" w:eastAsia="Times New Roman" w:hAnsi="Times New Roman" w:cs="Times New Roman"/>
          <w:sz w:val="24"/>
          <w:szCs w:val="24"/>
        </w:rPr>
      </w:pPr>
    </w:p>
    <w:p w:rsidR="00B92ED4" w:rsidRDefault="00D66F4F" w:rsidP="00D66F4F">
      <w:pPr>
        <w:numPr>
          <w:ilvl w:val="0"/>
          <w:numId w:val="16"/>
        </w:numPr>
        <w:spacing w:line="240" w:lineRule="auto"/>
        <w:rPr>
          <w:rFonts w:ascii="Times New Roman" w:hAnsi="Times New Roman"/>
          <w:sz w:val="24"/>
          <w:szCs w:val="24"/>
        </w:rPr>
      </w:pPr>
      <w:r>
        <w:rPr>
          <w:rFonts w:ascii="Times New Roman" w:hAnsi="Times New Roman"/>
          <w:sz w:val="24"/>
          <w:szCs w:val="24"/>
          <w:u w:val="single"/>
        </w:rPr>
        <w:t>Security Upgrade:</w:t>
      </w:r>
      <w:r>
        <w:rPr>
          <w:rFonts w:ascii="Times New Roman" w:hAnsi="Times New Roman"/>
          <w:sz w:val="24"/>
          <w:szCs w:val="24"/>
        </w:rPr>
        <w:t xml:space="preserve">  Review new proposal from architect.</w:t>
      </w:r>
    </w:p>
    <w:p w:rsidR="00B92ED4" w:rsidRDefault="00D66F4F" w:rsidP="00D66F4F">
      <w:pPr>
        <w:numPr>
          <w:ilvl w:val="0"/>
          <w:numId w:val="16"/>
        </w:numPr>
        <w:spacing w:line="240" w:lineRule="auto"/>
        <w:rPr>
          <w:rFonts w:ascii="Times New Roman" w:hAnsi="Times New Roman"/>
          <w:sz w:val="24"/>
          <w:szCs w:val="24"/>
        </w:rPr>
      </w:pPr>
      <w:r>
        <w:rPr>
          <w:rFonts w:ascii="Times New Roman" w:hAnsi="Times New Roman"/>
          <w:sz w:val="24"/>
          <w:szCs w:val="24"/>
        </w:rPr>
        <w:t>Library situation has been settled</w:t>
      </w:r>
    </w:p>
    <w:p w:rsidR="00B92ED4" w:rsidRPr="002553F2" w:rsidRDefault="00D66F4F" w:rsidP="00D66F4F">
      <w:pPr>
        <w:numPr>
          <w:ilvl w:val="0"/>
          <w:numId w:val="16"/>
        </w:numPr>
        <w:spacing w:line="240" w:lineRule="auto"/>
        <w:rPr>
          <w:rFonts w:ascii="Times New Roman" w:hAnsi="Times New Roman"/>
          <w:sz w:val="24"/>
          <w:szCs w:val="24"/>
        </w:rPr>
      </w:pPr>
      <w:r>
        <w:rPr>
          <w:rFonts w:ascii="Times New Roman" w:hAnsi="Times New Roman"/>
          <w:sz w:val="24"/>
          <w:szCs w:val="24"/>
        </w:rPr>
        <w:t xml:space="preserve">Board Docs information presented. A presentation will be given to Board members on Tuesday, March 19th. </w:t>
      </w:r>
    </w:p>
    <w:p w:rsidR="00B92ED4" w:rsidRDefault="00D66F4F" w:rsidP="00D66F4F">
      <w:pPr>
        <w:numPr>
          <w:ilvl w:val="0"/>
          <w:numId w:val="18"/>
        </w:numPr>
        <w:spacing w:after="0" w:line="240" w:lineRule="auto"/>
        <w:rPr>
          <w:rFonts w:ascii="Times New Roman" w:hAnsi="Times New Roman"/>
          <w:b/>
          <w:bCs/>
          <w:sz w:val="24"/>
          <w:szCs w:val="24"/>
        </w:rPr>
      </w:pPr>
      <w:r>
        <w:rPr>
          <w:rFonts w:ascii="Times New Roman" w:hAnsi="Times New Roman"/>
          <w:b/>
          <w:bCs/>
          <w:sz w:val="24"/>
          <w:szCs w:val="24"/>
        </w:rPr>
        <w:t>PUBLIC INPUT</w:t>
      </w:r>
    </w:p>
    <w:p w:rsidR="00B92ED4" w:rsidRDefault="00D66F4F">
      <w:pPr>
        <w:spacing w:after="240" w:line="240" w:lineRule="auto"/>
        <w:rPr>
          <w:rFonts w:ascii="Times New Roman" w:eastAsia="Times New Roman" w:hAnsi="Times New Roman" w:cs="Times New Roman"/>
          <w:sz w:val="24"/>
          <w:szCs w:val="24"/>
        </w:rPr>
      </w:pPr>
      <w:r>
        <w:rPr>
          <w:rFonts w:ascii="Times New Roman" w:hAnsi="Times New Roman"/>
          <w:sz w:val="24"/>
          <w:szCs w:val="24"/>
        </w:rPr>
        <w:t xml:space="preserve">Public participation shall be governed by BOE Bylaw 0167 Public Participation in Board Meetings.  Public comments are invited on matters pertaining only to the agenda at this time.  All </w:t>
      </w:r>
      <w:r>
        <w:rPr>
          <w:rFonts w:ascii="Times New Roman" w:hAnsi="Times New Roman"/>
          <w:sz w:val="24"/>
          <w:szCs w:val="24"/>
        </w:rPr>
        <w:lastRenderedPageBreak/>
        <w:t>participants shall be given three (3) minutes to speak and shall state their name, place of residence, and group affiliation, if appropriate.</w:t>
      </w:r>
    </w:p>
    <w:p w:rsidR="00B92ED4" w:rsidRDefault="00D66F4F">
      <w:pPr>
        <w:spacing w:after="240" w:line="240" w:lineRule="auto"/>
        <w:rPr>
          <w:rFonts w:ascii="Times New Roman" w:eastAsia="Times New Roman" w:hAnsi="Times New Roman" w:cs="Times New Roman"/>
          <w:sz w:val="24"/>
          <w:szCs w:val="24"/>
        </w:rPr>
      </w:pPr>
      <w:r>
        <w:rPr>
          <w:rFonts w:ascii="Times New Roman" w:hAnsi="Times New Roman"/>
          <w:sz w:val="24"/>
          <w:szCs w:val="24"/>
        </w:rPr>
        <w:t xml:space="preserve">The Board uses the public comment period as an opportunity to listen to citizen concerns, but please be aware that not all issues brought to a board meeting will be resolved this evening; rather, the Board will, in appropriate cases, delegate the authority to investigate the matter to the Superintendent or his designee. </w:t>
      </w:r>
    </w:p>
    <w:p w:rsidR="00B92ED4" w:rsidRDefault="00D66F4F">
      <w:pPr>
        <w:spacing w:after="240" w:line="240" w:lineRule="auto"/>
        <w:rPr>
          <w:rFonts w:ascii="Times New Roman" w:eastAsia="Times New Roman" w:hAnsi="Times New Roman" w:cs="Times New Roman"/>
          <w:sz w:val="24"/>
          <w:szCs w:val="24"/>
        </w:rPr>
      </w:pPr>
      <w:r>
        <w:rPr>
          <w:rFonts w:ascii="Times New Roman" w:hAnsi="Times New Roman"/>
          <w:sz w:val="24"/>
          <w:szCs w:val="24"/>
        </w:rPr>
        <w:t>Please let the record reflect that the BOE does not endorse your comments nor will the BOE be held liable for comments you make about a staff member, or other person, which the staff member, or other person, may consider defamatory and/or libelous, as that individual retains all rights to pursue any legal remedies against you.</w:t>
      </w:r>
      <w:r>
        <w:rPr>
          <w:rFonts w:ascii="Arial Unicode MS" w:eastAsia="Arial Unicode MS" w:hAnsi="Arial Unicode MS" w:cs="Arial Unicode MS"/>
          <w:sz w:val="24"/>
          <w:szCs w:val="24"/>
        </w:rPr>
        <w:br/>
      </w:r>
    </w:p>
    <w:p w:rsidR="00B92ED4" w:rsidRDefault="00D66F4F" w:rsidP="00D66F4F">
      <w:pPr>
        <w:numPr>
          <w:ilvl w:val="0"/>
          <w:numId w:val="20"/>
        </w:numPr>
        <w:spacing w:after="0" w:line="240" w:lineRule="auto"/>
        <w:rPr>
          <w:rFonts w:ascii="Times New Roman" w:hAnsi="Times New Roman"/>
          <w:b/>
          <w:bCs/>
          <w:sz w:val="24"/>
          <w:szCs w:val="24"/>
        </w:rPr>
      </w:pPr>
      <w:r>
        <w:rPr>
          <w:rFonts w:ascii="Times New Roman" w:hAnsi="Times New Roman"/>
          <w:b/>
          <w:bCs/>
          <w:sz w:val="24"/>
          <w:szCs w:val="24"/>
        </w:rPr>
        <w:t>WORKSHOP DISCUSSION ITEMS – Chief School Administrator, Seth Cohen</w:t>
      </w:r>
    </w:p>
    <w:p w:rsidR="00B92ED4" w:rsidRDefault="00B92ED4">
      <w:pPr>
        <w:spacing w:after="0" w:line="240" w:lineRule="auto"/>
        <w:ind w:left="2880"/>
        <w:rPr>
          <w:rFonts w:ascii="Times New Roman" w:eastAsia="Times New Roman" w:hAnsi="Times New Roman" w:cs="Times New Roman"/>
          <w:b/>
          <w:bCs/>
          <w:sz w:val="24"/>
          <w:szCs w:val="24"/>
        </w:rPr>
      </w:pPr>
    </w:p>
    <w:p w:rsidR="00B92ED4" w:rsidRDefault="00D66F4F" w:rsidP="00D66F4F">
      <w:pPr>
        <w:numPr>
          <w:ilvl w:val="0"/>
          <w:numId w:val="22"/>
        </w:numPr>
        <w:spacing w:after="0" w:line="240" w:lineRule="auto"/>
        <w:rPr>
          <w:rFonts w:ascii="Times New Roman" w:hAnsi="Times New Roman"/>
          <w:b/>
          <w:bCs/>
          <w:sz w:val="24"/>
          <w:szCs w:val="24"/>
        </w:rPr>
      </w:pPr>
      <w:r>
        <w:rPr>
          <w:rFonts w:ascii="Times New Roman" w:hAnsi="Times New Roman"/>
          <w:b/>
          <w:bCs/>
          <w:sz w:val="24"/>
          <w:szCs w:val="24"/>
        </w:rPr>
        <w:t>OPERATIONS:</w:t>
      </w:r>
    </w:p>
    <w:p w:rsidR="00B92ED4" w:rsidRDefault="00D66F4F" w:rsidP="00D66F4F">
      <w:pPr>
        <w:numPr>
          <w:ilvl w:val="2"/>
          <w:numId w:val="22"/>
        </w:numPr>
        <w:spacing w:after="0" w:line="240" w:lineRule="auto"/>
        <w:rPr>
          <w:rFonts w:ascii="Times New Roman" w:hAnsi="Times New Roman"/>
          <w:sz w:val="24"/>
          <w:szCs w:val="24"/>
        </w:rPr>
      </w:pPr>
      <w:r>
        <w:rPr>
          <w:rFonts w:ascii="Times New Roman" w:hAnsi="Times New Roman"/>
          <w:sz w:val="24"/>
          <w:szCs w:val="24"/>
        </w:rPr>
        <w:t xml:space="preserve">2019-2020 – Proposed Calendar </w:t>
      </w:r>
    </w:p>
    <w:p w:rsidR="00B92ED4" w:rsidRDefault="00B92ED4">
      <w:pPr>
        <w:spacing w:after="0" w:line="240" w:lineRule="auto"/>
        <w:ind w:left="1800"/>
        <w:rPr>
          <w:rFonts w:ascii="Times New Roman" w:eastAsia="Times New Roman" w:hAnsi="Times New Roman" w:cs="Times New Roman"/>
          <w:b/>
          <w:bCs/>
          <w:sz w:val="24"/>
          <w:szCs w:val="24"/>
        </w:rPr>
      </w:pPr>
    </w:p>
    <w:p w:rsidR="00B92ED4" w:rsidRDefault="00D66F4F" w:rsidP="00D66F4F">
      <w:pPr>
        <w:numPr>
          <w:ilvl w:val="0"/>
          <w:numId w:val="24"/>
        </w:numPr>
        <w:spacing w:after="0" w:line="240" w:lineRule="auto"/>
        <w:rPr>
          <w:rFonts w:ascii="Times New Roman" w:hAnsi="Times New Roman"/>
          <w:b/>
          <w:bCs/>
          <w:sz w:val="24"/>
          <w:szCs w:val="24"/>
        </w:rPr>
      </w:pPr>
      <w:r>
        <w:rPr>
          <w:rFonts w:ascii="Times New Roman" w:hAnsi="Times New Roman"/>
          <w:b/>
          <w:bCs/>
          <w:sz w:val="24"/>
          <w:szCs w:val="24"/>
        </w:rPr>
        <w:t>PERSONNEL:</w:t>
      </w:r>
    </w:p>
    <w:p w:rsidR="00B92ED4" w:rsidRDefault="00D66F4F" w:rsidP="00D66F4F">
      <w:pPr>
        <w:numPr>
          <w:ilvl w:val="2"/>
          <w:numId w:val="24"/>
        </w:numPr>
        <w:spacing w:after="0" w:line="240" w:lineRule="auto"/>
        <w:rPr>
          <w:rFonts w:ascii="Times New Roman" w:hAnsi="Times New Roman"/>
          <w:sz w:val="24"/>
          <w:szCs w:val="24"/>
        </w:rPr>
      </w:pPr>
      <w:r>
        <w:rPr>
          <w:rFonts w:ascii="Times New Roman" w:hAnsi="Times New Roman"/>
          <w:sz w:val="24"/>
          <w:szCs w:val="24"/>
        </w:rPr>
        <w:t>New FT Aide required for Pre School</w:t>
      </w:r>
    </w:p>
    <w:p w:rsidR="00B92ED4" w:rsidRDefault="00D66F4F" w:rsidP="00D66F4F">
      <w:pPr>
        <w:numPr>
          <w:ilvl w:val="2"/>
          <w:numId w:val="24"/>
        </w:numPr>
        <w:spacing w:after="0" w:line="240" w:lineRule="auto"/>
        <w:rPr>
          <w:rFonts w:ascii="Times New Roman" w:hAnsi="Times New Roman"/>
          <w:sz w:val="24"/>
          <w:szCs w:val="24"/>
        </w:rPr>
      </w:pPr>
      <w:r>
        <w:rPr>
          <w:rFonts w:ascii="Times New Roman" w:hAnsi="Times New Roman"/>
          <w:sz w:val="24"/>
          <w:szCs w:val="24"/>
        </w:rPr>
        <w:t>Need to retroactively approve Substitute Applications</w:t>
      </w:r>
    </w:p>
    <w:p w:rsidR="00B92ED4" w:rsidRDefault="00D66F4F" w:rsidP="00D66F4F">
      <w:pPr>
        <w:numPr>
          <w:ilvl w:val="2"/>
          <w:numId w:val="24"/>
        </w:numPr>
        <w:spacing w:after="0" w:line="240" w:lineRule="auto"/>
        <w:rPr>
          <w:rFonts w:ascii="Times New Roman" w:hAnsi="Times New Roman"/>
          <w:sz w:val="24"/>
          <w:szCs w:val="24"/>
        </w:rPr>
      </w:pPr>
      <w:r>
        <w:rPr>
          <w:rFonts w:ascii="Times New Roman" w:hAnsi="Times New Roman"/>
          <w:sz w:val="24"/>
          <w:szCs w:val="24"/>
        </w:rPr>
        <w:t xml:space="preserve">Advertised for Board Office Secretary </w:t>
      </w:r>
    </w:p>
    <w:p w:rsidR="00B92ED4" w:rsidRDefault="00B92ED4">
      <w:pPr>
        <w:spacing w:after="0" w:line="240" w:lineRule="auto"/>
        <w:ind w:left="2160"/>
        <w:rPr>
          <w:rFonts w:ascii="Times New Roman" w:eastAsia="Times New Roman" w:hAnsi="Times New Roman" w:cs="Times New Roman"/>
          <w:sz w:val="24"/>
          <w:szCs w:val="24"/>
        </w:rPr>
      </w:pPr>
    </w:p>
    <w:p w:rsidR="00B92ED4" w:rsidRDefault="00D66F4F" w:rsidP="00D66F4F">
      <w:pPr>
        <w:numPr>
          <w:ilvl w:val="0"/>
          <w:numId w:val="26"/>
        </w:numPr>
        <w:spacing w:after="0" w:line="240" w:lineRule="auto"/>
        <w:rPr>
          <w:rFonts w:ascii="Times New Roman" w:hAnsi="Times New Roman"/>
          <w:b/>
          <w:bCs/>
          <w:sz w:val="24"/>
          <w:szCs w:val="24"/>
        </w:rPr>
      </w:pPr>
      <w:r>
        <w:rPr>
          <w:rFonts w:ascii="Times New Roman" w:hAnsi="Times New Roman"/>
          <w:b/>
          <w:bCs/>
          <w:sz w:val="24"/>
          <w:szCs w:val="24"/>
        </w:rPr>
        <w:t>TECHNOLOGY:  </w:t>
      </w:r>
    </w:p>
    <w:p w:rsidR="00B92ED4" w:rsidRDefault="00D66F4F" w:rsidP="00D66F4F">
      <w:pPr>
        <w:numPr>
          <w:ilvl w:val="2"/>
          <w:numId w:val="26"/>
        </w:numPr>
        <w:spacing w:after="0" w:line="240" w:lineRule="auto"/>
        <w:rPr>
          <w:rFonts w:ascii="Times New Roman" w:hAnsi="Times New Roman"/>
          <w:sz w:val="24"/>
          <w:szCs w:val="24"/>
        </w:rPr>
      </w:pPr>
      <w:r>
        <w:rPr>
          <w:rFonts w:ascii="Times New Roman" w:hAnsi="Times New Roman"/>
          <w:sz w:val="24"/>
          <w:szCs w:val="24"/>
        </w:rPr>
        <w:t>NJSBA E-Rate Grant Equipment Purchases</w:t>
      </w:r>
    </w:p>
    <w:p w:rsidR="00B92ED4" w:rsidRDefault="00D66F4F" w:rsidP="00D66F4F">
      <w:pPr>
        <w:numPr>
          <w:ilvl w:val="2"/>
          <w:numId w:val="26"/>
        </w:numPr>
        <w:spacing w:after="0" w:line="240" w:lineRule="auto"/>
        <w:rPr>
          <w:rFonts w:ascii="Times New Roman" w:hAnsi="Times New Roman"/>
          <w:sz w:val="24"/>
          <w:szCs w:val="24"/>
        </w:rPr>
      </w:pPr>
      <w:r>
        <w:rPr>
          <w:rFonts w:ascii="Times New Roman" w:hAnsi="Times New Roman"/>
          <w:sz w:val="24"/>
          <w:szCs w:val="24"/>
        </w:rPr>
        <w:t>New legislation security requirements</w:t>
      </w:r>
    </w:p>
    <w:p w:rsidR="00B92ED4" w:rsidRDefault="00B92ED4">
      <w:pPr>
        <w:spacing w:after="0" w:line="240" w:lineRule="auto"/>
        <w:rPr>
          <w:rFonts w:ascii="Times New Roman" w:eastAsia="Times New Roman" w:hAnsi="Times New Roman" w:cs="Times New Roman"/>
          <w:sz w:val="24"/>
          <w:szCs w:val="24"/>
        </w:rPr>
      </w:pPr>
    </w:p>
    <w:p w:rsidR="00B92ED4" w:rsidRDefault="00D66F4F" w:rsidP="00D66F4F">
      <w:pPr>
        <w:numPr>
          <w:ilvl w:val="0"/>
          <w:numId w:val="28"/>
        </w:numPr>
        <w:spacing w:after="0" w:line="240" w:lineRule="auto"/>
        <w:rPr>
          <w:rFonts w:ascii="Times New Roman" w:hAnsi="Times New Roman"/>
          <w:b/>
          <w:bCs/>
          <w:sz w:val="24"/>
          <w:szCs w:val="24"/>
        </w:rPr>
      </w:pPr>
      <w:r>
        <w:rPr>
          <w:rFonts w:ascii="Times New Roman" w:hAnsi="Times New Roman"/>
          <w:b/>
          <w:bCs/>
          <w:sz w:val="24"/>
          <w:szCs w:val="24"/>
        </w:rPr>
        <w:t>POLICY:</w:t>
      </w:r>
    </w:p>
    <w:p w:rsidR="00B92ED4" w:rsidRDefault="00B92ED4">
      <w:pPr>
        <w:spacing w:after="0" w:line="240" w:lineRule="auto"/>
        <w:rPr>
          <w:rFonts w:ascii="Times New Roman" w:eastAsia="Times New Roman" w:hAnsi="Times New Roman" w:cs="Times New Roman"/>
          <w:sz w:val="24"/>
          <w:szCs w:val="24"/>
        </w:rPr>
      </w:pPr>
    </w:p>
    <w:p w:rsidR="00B92ED4" w:rsidRDefault="00D66F4F" w:rsidP="00D66F4F">
      <w:pPr>
        <w:numPr>
          <w:ilvl w:val="0"/>
          <w:numId w:val="30"/>
        </w:numPr>
        <w:spacing w:after="0" w:line="240" w:lineRule="auto"/>
        <w:rPr>
          <w:rFonts w:ascii="Times New Roman" w:hAnsi="Times New Roman"/>
          <w:b/>
          <w:bCs/>
          <w:sz w:val="24"/>
          <w:szCs w:val="24"/>
        </w:rPr>
      </w:pPr>
      <w:r>
        <w:rPr>
          <w:rFonts w:ascii="Times New Roman" w:hAnsi="Times New Roman"/>
          <w:b/>
          <w:bCs/>
          <w:sz w:val="24"/>
          <w:szCs w:val="24"/>
        </w:rPr>
        <w:t>CURRICULUM:  </w:t>
      </w:r>
    </w:p>
    <w:p w:rsidR="00B92ED4" w:rsidRDefault="00B92ED4">
      <w:pPr>
        <w:tabs>
          <w:tab w:val="left" w:pos="720"/>
        </w:tabs>
        <w:spacing w:after="0" w:line="240" w:lineRule="auto"/>
        <w:rPr>
          <w:rFonts w:ascii="Times New Roman" w:eastAsia="Times New Roman" w:hAnsi="Times New Roman" w:cs="Times New Roman"/>
          <w:b/>
          <w:bCs/>
          <w:sz w:val="24"/>
          <w:szCs w:val="24"/>
        </w:rPr>
      </w:pPr>
    </w:p>
    <w:p w:rsidR="00B92ED4" w:rsidRDefault="00D66F4F" w:rsidP="00D66F4F">
      <w:pPr>
        <w:numPr>
          <w:ilvl w:val="0"/>
          <w:numId w:val="32"/>
        </w:numPr>
        <w:spacing w:after="0" w:line="240" w:lineRule="auto"/>
        <w:rPr>
          <w:rFonts w:ascii="Times New Roman" w:hAnsi="Times New Roman"/>
          <w:b/>
          <w:bCs/>
          <w:sz w:val="24"/>
          <w:szCs w:val="24"/>
        </w:rPr>
      </w:pPr>
      <w:r>
        <w:rPr>
          <w:rFonts w:ascii="Times New Roman" w:hAnsi="Times New Roman"/>
          <w:b/>
          <w:bCs/>
          <w:sz w:val="24"/>
          <w:szCs w:val="24"/>
        </w:rPr>
        <w:t>BUDGET:</w:t>
      </w:r>
    </w:p>
    <w:p w:rsidR="00B92ED4" w:rsidRDefault="00D66F4F" w:rsidP="00D66F4F">
      <w:pPr>
        <w:numPr>
          <w:ilvl w:val="2"/>
          <w:numId w:val="32"/>
        </w:numPr>
        <w:spacing w:after="0" w:line="240" w:lineRule="auto"/>
        <w:rPr>
          <w:rFonts w:ascii="Times New Roman" w:hAnsi="Times New Roman"/>
          <w:sz w:val="24"/>
          <w:szCs w:val="24"/>
        </w:rPr>
      </w:pPr>
      <w:r>
        <w:rPr>
          <w:rFonts w:ascii="Times New Roman" w:hAnsi="Times New Roman"/>
          <w:sz w:val="24"/>
          <w:szCs w:val="24"/>
        </w:rPr>
        <w:t>Staffing decision communicated to BA</w:t>
      </w:r>
    </w:p>
    <w:p w:rsidR="00B92ED4" w:rsidRDefault="00B92ED4">
      <w:pPr>
        <w:spacing w:after="0" w:line="240" w:lineRule="auto"/>
        <w:ind w:left="720"/>
        <w:rPr>
          <w:rFonts w:ascii="Times New Roman" w:eastAsia="Times New Roman" w:hAnsi="Times New Roman" w:cs="Times New Roman"/>
          <w:sz w:val="24"/>
          <w:szCs w:val="24"/>
        </w:rPr>
      </w:pPr>
    </w:p>
    <w:p w:rsidR="00B92ED4" w:rsidRDefault="00D66F4F" w:rsidP="00D66F4F">
      <w:pPr>
        <w:numPr>
          <w:ilvl w:val="0"/>
          <w:numId w:val="34"/>
        </w:numPr>
        <w:spacing w:after="0" w:line="240" w:lineRule="auto"/>
        <w:rPr>
          <w:rFonts w:ascii="Times New Roman" w:hAnsi="Times New Roman"/>
          <w:b/>
          <w:bCs/>
          <w:sz w:val="24"/>
          <w:szCs w:val="24"/>
        </w:rPr>
      </w:pPr>
      <w:r>
        <w:rPr>
          <w:rFonts w:ascii="Times New Roman" w:hAnsi="Times New Roman"/>
          <w:b/>
          <w:bCs/>
          <w:sz w:val="24"/>
          <w:szCs w:val="24"/>
        </w:rPr>
        <w:t xml:space="preserve">EXECUTIVE SESSION - </w:t>
      </w:r>
      <w:r>
        <w:rPr>
          <w:rFonts w:ascii="Times New Roman" w:hAnsi="Times New Roman"/>
          <w:sz w:val="24"/>
          <w:szCs w:val="24"/>
        </w:rPr>
        <w:t>None</w:t>
      </w:r>
    </w:p>
    <w:p w:rsidR="00B92ED4" w:rsidRDefault="00B92ED4">
      <w:pPr>
        <w:spacing w:after="0" w:line="240" w:lineRule="auto"/>
        <w:rPr>
          <w:rFonts w:ascii="Times New Roman" w:eastAsia="Times New Roman" w:hAnsi="Times New Roman" w:cs="Times New Roman"/>
          <w:sz w:val="24"/>
          <w:szCs w:val="24"/>
        </w:rPr>
      </w:pPr>
    </w:p>
    <w:p w:rsidR="00B92ED4" w:rsidRDefault="00D66F4F" w:rsidP="00D66F4F">
      <w:pPr>
        <w:numPr>
          <w:ilvl w:val="0"/>
          <w:numId w:val="36"/>
        </w:numPr>
        <w:spacing w:after="0" w:line="240" w:lineRule="auto"/>
        <w:rPr>
          <w:rFonts w:ascii="Times New Roman" w:hAnsi="Times New Roman"/>
          <w:b/>
          <w:bCs/>
          <w:sz w:val="24"/>
          <w:szCs w:val="24"/>
        </w:rPr>
      </w:pPr>
      <w:r>
        <w:rPr>
          <w:rFonts w:ascii="Times New Roman" w:hAnsi="Times New Roman"/>
          <w:b/>
          <w:bCs/>
          <w:sz w:val="24"/>
          <w:szCs w:val="24"/>
        </w:rPr>
        <w:t>NEW BUSINESS</w:t>
      </w:r>
    </w:p>
    <w:p w:rsidR="00B92ED4" w:rsidRDefault="00B92ED4">
      <w:pPr>
        <w:spacing w:after="0" w:line="240" w:lineRule="auto"/>
        <w:ind w:left="720"/>
        <w:rPr>
          <w:rFonts w:ascii="Times New Roman" w:eastAsia="Times New Roman" w:hAnsi="Times New Roman" w:cs="Times New Roman"/>
          <w:b/>
          <w:bCs/>
          <w:sz w:val="24"/>
          <w:szCs w:val="24"/>
        </w:rPr>
      </w:pPr>
    </w:p>
    <w:p w:rsidR="00B92ED4" w:rsidRDefault="00D66F4F" w:rsidP="00D66F4F">
      <w:pPr>
        <w:numPr>
          <w:ilvl w:val="0"/>
          <w:numId w:val="38"/>
        </w:numPr>
        <w:spacing w:line="240" w:lineRule="auto"/>
        <w:rPr>
          <w:rFonts w:ascii="Times New Roman" w:hAnsi="Times New Roman"/>
          <w:sz w:val="24"/>
          <w:szCs w:val="24"/>
        </w:rPr>
      </w:pPr>
      <w:r>
        <w:rPr>
          <w:rFonts w:ascii="Times New Roman" w:hAnsi="Times New Roman"/>
          <w:sz w:val="24"/>
          <w:szCs w:val="24"/>
          <w:u w:val="single"/>
        </w:rPr>
        <w:t>YMCA Child Care &amp; Summer Camp:</w:t>
      </w:r>
      <w:r>
        <w:rPr>
          <w:rFonts w:ascii="Times New Roman" w:hAnsi="Times New Roman"/>
          <w:sz w:val="24"/>
          <w:szCs w:val="24"/>
        </w:rPr>
        <w:t xml:space="preserve">  Results of YMCA conversation, Representative in attendance to answer questions (Crystal Messer)</w:t>
      </w:r>
    </w:p>
    <w:p w:rsidR="00B92ED4" w:rsidRDefault="00D66F4F" w:rsidP="00D66F4F">
      <w:pPr>
        <w:numPr>
          <w:ilvl w:val="0"/>
          <w:numId w:val="38"/>
        </w:numPr>
        <w:spacing w:line="240" w:lineRule="auto"/>
        <w:rPr>
          <w:rFonts w:ascii="Times New Roman" w:hAnsi="Times New Roman"/>
          <w:sz w:val="24"/>
          <w:szCs w:val="24"/>
        </w:rPr>
      </w:pPr>
      <w:r>
        <w:rPr>
          <w:rFonts w:ascii="Times New Roman" w:hAnsi="Times New Roman"/>
          <w:sz w:val="24"/>
          <w:szCs w:val="24"/>
        </w:rPr>
        <w:t>Group Picture for Yearbook</w:t>
      </w:r>
    </w:p>
    <w:p w:rsidR="00B92ED4" w:rsidRDefault="00D66F4F" w:rsidP="00D66F4F">
      <w:pPr>
        <w:numPr>
          <w:ilvl w:val="0"/>
          <w:numId w:val="38"/>
        </w:numPr>
        <w:spacing w:line="240" w:lineRule="auto"/>
        <w:rPr>
          <w:rFonts w:ascii="Times New Roman" w:hAnsi="Times New Roman"/>
          <w:sz w:val="24"/>
          <w:szCs w:val="24"/>
        </w:rPr>
      </w:pPr>
      <w:r>
        <w:rPr>
          <w:rFonts w:ascii="Times New Roman" w:hAnsi="Times New Roman"/>
          <w:sz w:val="24"/>
          <w:szCs w:val="24"/>
        </w:rPr>
        <w:t xml:space="preserve">Next Parent workshop - April </w:t>
      </w:r>
    </w:p>
    <w:p w:rsidR="00B92ED4" w:rsidRDefault="00D66F4F" w:rsidP="00D66F4F">
      <w:pPr>
        <w:numPr>
          <w:ilvl w:val="0"/>
          <w:numId w:val="38"/>
        </w:numPr>
        <w:spacing w:line="240" w:lineRule="auto"/>
        <w:rPr>
          <w:rFonts w:ascii="Times New Roman" w:hAnsi="Times New Roman"/>
          <w:sz w:val="24"/>
          <w:szCs w:val="24"/>
        </w:rPr>
      </w:pPr>
      <w:r>
        <w:rPr>
          <w:rFonts w:ascii="Times New Roman" w:hAnsi="Times New Roman"/>
          <w:sz w:val="24"/>
          <w:szCs w:val="24"/>
        </w:rPr>
        <w:t>Variety Show - Administrator/Teacher attendance</w:t>
      </w:r>
    </w:p>
    <w:p w:rsidR="002553F2" w:rsidRDefault="002553F2" w:rsidP="002553F2">
      <w:pPr>
        <w:spacing w:line="240" w:lineRule="auto"/>
        <w:ind w:left="2160"/>
        <w:rPr>
          <w:rFonts w:ascii="Times New Roman" w:hAnsi="Times New Roman"/>
          <w:sz w:val="24"/>
          <w:szCs w:val="24"/>
        </w:rPr>
      </w:pPr>
    </w:p>
    <w:p w:rsidR="00B92ED4" w:rsidRDefault="00D66F4F" w:rsidP="00D66F4F">
      <w:pPr>
        <w:numPr>
          <w:ilvl w:val="0"/>
          <w:numId w:val="40"/>
        </w:numPr>
        <w:spacing w:after="0" w:line="240" w:lineRule="auto"/>
        <w:rPr>
          <w:rFonts w:ascii="Times New Roman" w:hAnsi="Times New Roman"/>
          <w:b/>
          <w:bCs/>
          <w:sz w:val="24"/>
          <w:szCs w:val="24"/>
        </w:rPr>
      </w:pPr>
      <w:r>
        <w:rPr>
          <w:rFonts w:ascii="Times New Roman" w:hAnsi="Times New Roman"/>
          <w:b/>
          <w:bCs/>
          <w:sz w:val="24"/>
          <w:szCs w:val="24"/>
        </w:rPr>
        <w:lastRenderedPageBreak/>
        <w:t>PUBLIC INPUT</w:t>
      </w:r>
    </w:p>
    <w:p w:rsidR="00B92ED4" w:rsidRDefault="00D66F4F">
      <w:pPr>
        <w:spacing w:after="240" w:line="240" w:lineRule="auto"/>
        <w:rPr>
          <w:rFonts w:ascii="Times New Roman" w:eastAsia="Times New Roman" w:hAnsi="Times New Roman" w:cs="Times New Roman"/>
          <w:sz w:val="24"/>
          <w:szCs w:val="24"/>
        </w:rPr>
      </w:pPr>
      <w:r>
        <w:rPr>
          <w:rFonts w:ascii="Times New Roman" w:hAnsi="Times New Roman"/>
          <w:sz w:val="24"/>
          <w:szCs w:val="24"/>
        </w:rPr>
        <w:t>Public participation shall be governed by BOE Bylaw 0167 Public Participation in Board Meetings.  Public comments are invited on matters pertaining only to the agenda at this time.  All participants shall be given three (3) minutes to speak and shall state their name, place of residence, and group affiliation, if appropriate.</w:t>
      </w:r>
    </w:p>
    <w:p w:rsidR="00B92ED4" w:rsidRDefault="00D66F4F">
      <w:pPr>
        <w:spacing w:after="240" w:line="240" w:lineRule="auto"/>
        <w:rPr>
          <w:rFonts w:ascii="Times New Roman" w:eastAsia="Times New Roman" w:hAnsi="Times New Roman" w:cs="Times New Roman"/>
          <w:sz w:val="24"/>
          <w:szCs w:val="24"/>
        </w:rPr>
      </w:pPr>
      <w:r>
        <w:rPr>
          <w:rFonts w:ascii="Times New Roman" w:hAnsi="Times New Roman"/>
          <w:sz w:val="24"/>
          <w:szCs w:val="24"/>
        </w:rPr>
        <w:t xml:space="preserve">The Board uses the public comment period as an opportunity to listen to citizen concerns, but please be aware that not all issues brought to a board meeting will be resolved this evening; rather, the Board will, in appropriate cases, delegate the authority to investigate the matter to the Superintendent or his designee. </w:t>
      </w:r>
    </w:p>
    <w:p w:rsidR="00B92ED4" w:rsidRDefault="00D66F4F">
      <w:pPr>
        <w:spacing w:after="240" w:line="240" w:lineRule="auto"/>
        <w:rPr>
          <w:rFonts w:ascii="Times New Roman" w:eastAsia="Times New Roman" w:hAnsi="Times New Roman" w:cs="Times New Roman"/>
          <w:sz w:val="24"/>
          <w:szCs w:val="24"/>
        </w:rPr>
      </w:pPr>
      <w:r>
        <w:rPr>
          <w:rFonts w:ascii="Times New Roman" w:hAnsi="Times New Roman"/>
          <w:sz w:val="24"/>
          <w:szCs w:val="24"/>
        </w:rPr>
        <w:t>Please let the record reflect that the BOE does not endorse your comments nor will the BOE be held liable for comments you make about a staff member, or other person, which the staff member, or other person, may consider defamatory and/or libelous, as that individual retains all rights to pursue any legal remedies against you.</w:t>
      </w:r>
    </w:p>
    <w:p w:rsidR="00B92ED4" w:rsidRDefault="00D66F4F" w:rsidP="00D66F4F">
      <w:pPr>
        <w:numPr>
          <w:ilvl w:val="0"/>
          <w:numId w:val="42"/>
        </w:numPr>
        <w:spacing w:after="0" w:line="240" w:lineRule="auto"/>
        <w:rPr>
          <w:rFonts w:ascii="Times New Roman" w:hAnsi="Times New Roman"/>
          <w:b/>
          <w:bCs/>
          <w:sz w:val="24"/>
          <w:szCs w:val="24"/>
        </w:rPr>
      </w:pPr>
      <w:r>
        <w:rPr>
          <w:rFonts w:ascii="Times New Roman" w:hAnsi="Times New Roman"/>
          <w:b/>
          <w:bCs/>
          <w:sz w:val="24"/>
          <w:szCs w:val="24"/>
        </w:rPr>
        <w:t>ADJOURNMENT</w:t>
      </w:r>
    </w:p>
    <w:p w:rsidR="00B92ED4" w:rsidRDefault="00D66F4F">
      <w:pPr>
        <w:spacing w:after="0" w:line="240" w:lineRule="auto"/>
        <w:ind w:left="1080"/>
        <w:rPr>
          <w:rFonts w:ascii="Times New Roman" w:eastAsia="Times New Roman" w:hAnsi="Times New Roman" w:cs="Times New Roman"/>
          <w:sz w:val="24"/>
          <w:szCs w:val="24"/>
        </w:rPr>
      </w:pPr>
      <w:r>
        <w:rPr>
          <w:rFonts w:ascii="Times New Roman" w:hAnsi="Times New Roman"/>
          <w:sz w:val="24"/>
          <w:szCs w:val="24"/>
        </w:rPr>
        <w:t xml:space="preserve">Motion made by Patrick Smith, seconded by Robert </w:t>
      </w:r>
      <w:proofErr w:type="spellStart"/>
      <w:r>
        <w:rPr>
          <w:rFonts w:ascii="Times New Roman" w:hAnsi="Times New Roman"/>
          <w:sz w:val="24"/>
          <w:szCs w:val="24"/>
        </w:rPr>
        <w:t>Melick</w:t>
      </w:r>
      <w:proofErr w:type="spellEnd"/>
      <w:r>
        <w:rPr>
          <w:rFonts w:ascii="Times New Roman" w:hAnsi="Times New Roman"/>
          <w:sz w:val="24"/>
          <w:szCs w:val="24"/>
        </w:rPr>
        <w:t>, to adjourn at 7:50 PM</w:t>
      </w:r>
    </w:p>
    <w:p w:rsidR="00B92ED4" w:rsidRDefault="00B92ED4">
      <w:pPr>
        <w:spacing w:after="0" w:line="240" w:lineRule="auto"/>
        <w:rPr>
          <w:rFonts w:ascii="Times New Roman" w:eastAsia="Times New Roman" w:hAnsi="Times New Roman" w:cs="Times New Roman"/>
          <w:sz w:val="24"/>
          <w:szCs w:val="24"/>
        </w:rPr>
      </w:pPr>
    </w:p>
    <w:p w:rsidR="00B92ED4" w:rsidRDefault="00D66F4F">
      <w:pPr>
        <w:spacing w:after="0" w:line="240" w:lineRule="auto"/>
        <w:ind w:left="1080"/>
        <w:rPr>
          <w:rFonts w:ascii="Times New Roman" w:hAnsi="Times New Roman"/>
          <w:sz w:val="24"/>
          <w:szCs w:val="24"/>
        </w:rPr>
      </w:pPr>
      <w:r>
        <w:rPr>
          <w:rFonts w:ascii="Times New Roman" w:hAnsi="Times New Roman"/>
          <w:sz w:val="24"/>
          <w:szCs w:val="24"/>
        </w:rPr>
        <w:t>VOICE VOTE</w:t>
      </w:r>
    </w:p>
    <w:p w:rsidR="002553F2" w:rsidRDefault="002553F2">
      <w:pPr>
        <w:spacing w:after="0" w:line="240" w:lineRule="auto"/>
        <w:ind w:left="1080"/>
        <w:rPr>
          <w:rFonts w:ascii="Times New Roman" w:hAnsi="Times New Roman"/>
          <w:sz w:val="24"/>
          <w:szCs w:val="24"/>
        </w:rPr>
      </w:pPr>
    </w:p>
    <w:p w:rsidR="002553F2" w:rsidRDefault="002553F2">
      <w:pPr>
        <w:spacing w:after="0" w:line="240" w:lineRule="auto"/>
        <w:ind w:left="1080"/>
        <w:rPr>
          <w:rFonts w:ascii="Times New Roman" w:hAnsi="Times New Roman"/>
          <w:sz w:val="24"/>
          <w:szCs w:val="24"/>
        </w:rPr>
      </w:pPr>
    </w:p>
    <w:p w:rsidR="002553F2" w:rsidRDefault="002553F2">
      <w:pPr>
        <w:spacing w:after="0" w:line="240" w:lineRule="auto"/>
        <w:ind w:left="1080"/>
        <w:rPr>
          <w:rFonts w:ascii="Times New Roman" w:hAnsi="Times New Roman"/>
          <w:sz w:val="24"/>
          <w:szCs w:val="24"/>
        </w:rPr>
      </w:pPr>
    </w:p>
    <w:p w:rsidR="002553F2" w:rsidRDefault="002553F2">
      <w:pPr>
        <w:spacing w:after="0" w:line="240" w:lineRule="auto"/>
        <w:ind w:left="1080"/>
        <w:rPr>
          <w:rFonts w:ascii="Times New Roman" w:hAnsi="Times New Roman"/>
          <w:sz w:val="24"/>
          <w:szCs w:val="24"/>
        </w:rPr>
      </w:pPr>
    </w:p>
    <w:p w:rsidR="002553F2" w:rsidRDefault="002553F2" w:rsidP="002553F2">
      <w:pPr>
        <w:spacing w:after="0" w:line="240" w:lineRule="auto"/>
        <w:ind w:left="5310" w:right="414"/>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Respectfully submitted,</w:t>
      </w:r>
    </w:p>
    <w:p w:rsidR="002553F2" w:rsidRDefault="002553F2" w:rsidP="002553F2">
      <w:pPr>
        <w:spacing w:after="0" w:line="240" w:lineRule="auto"/>
        <w:ind w:left="5310" w:right="414"/>
        <w:rPr>
          <w:rFonts w:ascii="Times New Roman" w:eastAsia="Times New Roman" w:hAnsi="Times New Roman" w:cs="Times New Roman"/>
          <w:sz w:val="24"/>
          <w:szCs w:val="24"/>
        </w:rPr>
      </w:pPr>
    </w:p>
    <w:p w:rsidR="002553F2" w:rsidRPr="002C5510" w:rsidRDefault="002553F2" w:rsidP="002553F2">
      <w:pPr>
        <w:spacing w:after="0" w:line="240" w:lineRule="auto"/>
        <w:ind w:left="5310" w:right="414"/>
        <w:rPr>
          <w:rFonts w:ascii="Times New Roman" w:eastAsia="Times New Roman" w:hAnsi="Times New Roman" w:cs="Times New Roman"/>
          <w:sz w:val="24"/>
          <w:szCs w:val="24"/>
        </w:rPr>
      </w:pPr>
    </w:p>
    <w:p w:rsidR="002553F2" w:rsidRPr="002C5510" w:rsidRDefault="002553F2" w:rsidP="002553F2">
      <w:pPr>
        <w:spacing w:after="0" w:line="240" w:lineRule="auto"/>
        <w:ind w:left="5310" w:right="414"/>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Jennifer Pettinelli</w:t>
      </w:r>
    </w:p>
    <w:p w:rsidR="002553F2" w:rsidRDefault="002553F2" w:rsidP="002553F2">
      <w:pPr>
        <w:spacing w:after="0" w:line="240" w:lineRule="auto"/>
        <w:ind w:left="5310"/>
        <w:rPr>
          <w:rFonts w:ascii="Times New Roman" w:eastAsia="Times New Roman" w:hAnsi="Times New Roman" w:cs="Times New Roman"/>
          <w:sz w:val="24"/>
          <w:szCs w:val="24"/>
        </w:rPr>
      </w:pPr>
      <w:r w:rsidRPr="002C5510">
        <w:rPr>
          <w:rFonts w:ascii="Times New Roman" w:eastAsia="Times New Roman" w:hAnsi="Times New Roman" w:cs="Times New Roman"/>
          <w:sz w:val="24"/>
          <w:szCs w:val="24"/>
        </w:rPr>
        <w:t>Board President</w:t>
      </w:r>
    </w:p>
    <w:p w:rsidR="002553F2" w:rsidRDefault="002553F2">
      <w:pPr>
        <w:spacing w:after="0" w:line="240" w:lineRule="auto"/>
        <w:ind w:left="1080"/>
      </w:pPr>
    </w:p>
    <w:sectPr w:rsidR="002553F2">
      <w:headerReference w:type="default" r:id="rId7"/>
      <w:footerReference w:type="default" r:id="rId8"/>
      <w:pgSz w:w="12240" w:h="15840"/>
      <w:pgMar w:top="86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AA" w:rsidRDefault="001574AA">
      <w:pPr>
        <w:spacing w:after="0" w:line="240" w:lineRule="auto"/>
      </w:pPr>
      <w:r>
        <w:separator/>
      </w:r>
    </w:p>
  </w:endnote>
  <w:endnote w:type="continuationSeparator" w:id="0">
    <w:p w:rsidR="001574AA" w:rsidRDefault="0015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D4" w:rsidRDefault="00B92ED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AA" w:rsidRDefault="001574AA">
      <w:pPr>
        <w:spacing w:after="0" w:line="240" w:lineRule="auto"/>
      </w:pPr>
      <w:r>
        <w:separator/>
      </w:r>
    </w:p>
  </w:footnote>
  <w:footnote w:type="continuationSeparator" w:id="0">
    <w:p w:rsidR="001574AA" w:rsidRDefault="00157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D4" w:rsidRDefault="00B92ED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EF3"/>
    <w:multiLevelType w:val="hybridMultilevel"/>
    <w:tmpl w:val="6A70DE10"/>
    <w:numStyleLink w:val="ImportedStyle6"/>
  </w:abstractNum>
  <w:abstractNum w:abstractNumId="1" w15:restartNumberingAfterBreak="0">
    <w:nsid w:val="034A6ADA"/>
    <w:multiLevelType w:val="hybridMultilevel"/>
    <w:tmpl w:val="0A908362"/>
    <w:lvl w:ilvl="0" w:tplc="E6E8EBEA">
      <w:start w:val="1"/>
      <w:numFmt w:val="bullet"/>
      <w:lvlText w:val="•"/>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423854">
      <w:start w:val="1"/>
      <w:numFmt w:val="bullet"/>
      <w:lvlText w:val="•"/>
      <w:lvlJc w:val="left"/>
      <w:pPr>
        <w:tabs>
          <w:tab w:val="left" w:pos="720"/>
        </w:tabs>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94223A">
      <w:start w:val="1"/>
      <w:numFmt w:val="bullet"/>
      <w:lvlText w:val="•"/>
      <w:lvlJc w:val="left"/>
      <w:pPr>
        <w:tabs>
          <w:tab w:val="left" w:pos="720"/>
        </w:tabs>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689E84">
      <w:start w:val="1"/>
      <w:numFmt w:val="bullet"/>
      <w:lvlText w:val="•"/>
      <w:lvlJc w:val="left"/>
      <w:pPr>
        <w:tabs>
          <w:tab w:val="left" w:pos="720"/>
        </w:tabs>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D868A2">
      <w:start w:val="1"/>
      <w:numFmt w:val="bullet"/>
      <w:lvlText w:val="•"/>
      <w:lvlJc w:val="left"/>
      <w:pPr>
        <w:tabs>
          <w:tab w:val="left" w:pos="720"/>
        </w:tabs>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80DF28">
      <w:start w:val="1"/>
      <w:numFmt w:val="bullet"/>
      <w:lvlText w:val="•"/>
      <w:lvlJc w:val="left"/>
      <w:pPr>
        <w:tabs>
          <w:tab w:val="left" w:pos="720"/>
        </w:tabs>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B4FA90">
      <w:start w:val="1"/>
      <w:numFmt w:val="bullet"/>
      <w:lvlText w:val="•"/>
      <w:lvlJc w:val="left"/>
      <w:pPr>
        <w:tabs>
          <w:tab w:val="left" w:pos="720"/>
        </w:tabs>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6CDC86">
      <w:start w:val="1"/>
      <w:numFmt w:val="bullet"/>
      <w:lvlText w:val="•"/>
      <w:lvlJc w:val="left"/>
      <w:pPr>
        <w:tabs>
          <w:tab w:val="left" w:pos="720"/>
        </w:tabs>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92B068">
      <w:start w:val="1"/>
      <w:numFmt w:val="bullet"/>
      <w:lvlText w:val="•"/>
      <w:lvlJc w:val="left"/>
      <w:pPr>
        <w:tabs>
          <w:tab w:val="left" w:pos="720"/>
        </w:tabs>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FC3F8B"/>
    <w:multiLevelType w:val="hybridMultilevel"/>
    <w:tmpl w:val="FFD055EA"/>
    <w:styleLink w:val="ImportedStyle19"/>
    <w:lvl w:ilvl="0" w:tplc="8084CC88">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3890654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252D35C">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242869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2300A7E">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7668E4">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1D2CFE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F94BF4E">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482CB48">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4918C0"/>
    <w:multiLevelType w:val="hybridMultilevel"/>
    <w:tmpl w:val="3FECAF12"/>
    <w:numStyleLink w:val="ImportedStyle1"/>
  </w:abstractNum>
  <w:abstractNum w:abstractNumId="4" w15:restartNumberingAfterBreak="0">
    <w:nsid w:val="0CD15FAF"/>
    <w:multiLevelType w:val="hybridMultilevel"/>
    <w:tmpl w:val="2B8AC4E8"/>
    <w:styleLink w:val="ImportedStyle17"/>
    <w:lvl w:ilvl="0" w:tplc="86AE3D1E">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F0C69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CC5F32">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78E115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1E0444A">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C14C19E">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6041BB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570CD7E">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0D00AE4">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7B3AD5"/>
    <w:multiLevelType w:val="hybridMultilevel"/>
    <w:tmpl w:val="724646B6"/>
    <w:styleLink w:val="ImportedStyle8"/>
    <w:lvl w:ilvl="0" w:tplc="1E343B28">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C5E67D84">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AA8DAA">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BD858C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2ABDA">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C23D22">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5B01892">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DD04136">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5C6CC8C">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0A0C35"/>
    <w:multiLevelType w:val="hybridMultilevel"/>
    <w:tmpl w:val="BA84DD0A"/>
    <w:numStyleLink w:val="ImportedStyle20"/>
  </w:abstractNum>
  <w:abstractNum w:abstractNumId="7" w15:restartNumberingAfterBreak="0">
    <w:nsid w:val="14163F72"/>
    <w:multiLevelType w:val="hybridMultilevel"/>
    <w:tmpl w:val="6A7A2E0C"/>
    <w:styleLink w:val="ImportedStyle13"/>
    <w:lvl w:ilvl="0" w:tplc="0F38582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6D019A8">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84422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B201216">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B8215B6">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C8A1908">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082F6E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CDA7A92">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EECB4C">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17BA6C36"/>
    <w:multiLevelType w:val="hybridMultilevel"/>
    <w:tmpl w:val="37C29BA0"/>
    <w:styleLink w:val="ImportedStyle12"/>
    <w:lvl w:ilvl="0" w:tplc="F90A968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C7E5888">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AF2A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DFC8264">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9DABC00">
      <w:start w:val="1"/>
      <w:numFmt w:val="bullet"/>
      <w:lvlText w:val="▪"/>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71A82EA">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FB2909C">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85C4F8E">
      <w:start w:val="1"/>
      <w:numFmt w:val="bullet"/>
      <w:lvlText w:val="▪"/>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186CAD4">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190A518F"/>
    <w:multiLevelType w:val="hybridMultilevel"/>
    <w:tmpl w:val="5D74BF8A"/>
    <w:styleLink w:val="ImportedStyle9"/>
    <w:lvl w:ilvl="0" w:tplc="A440D4F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7257F6">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BF0105C">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384EED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B6F2B2">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342652">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A582652">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A787A">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242166">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E870F4"/>
    <w:multiLevelType w:val="hybridMultilevel"/>
    <w:tmpl w:val="238C218E"/>
    <w:numStyleLink w:val="ImportedStyle18"/>
  </w:abstractNum>
  <w:abstractNum w:abstractNumId="11" w15:restartNumberingAfterBreak="0">
    <w:nsid w:val="283B23FC"/>
    <w:multiLevelType w:val="hybridMultilevel"/>
    <w:tmpl w:val="6A70DE10"/>
    <w:styleLink w:val="ImportedStyle6"/>
    <w:lvl w:ilvl="0" w:tplc="9E8CC698">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27EA8D70">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C68408">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33C719C">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DC2512">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A4B46E">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94B2E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51AD258">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74D2D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2B0C87"/>
    <w:multiLevelType w:val="hybridMultilevel"/>
    <w:tmpl w:val="37C29BA0"/>
    <w:numStyleLink w:val="ImportedStyle12"/>
  </w:abstractNum>
  <w:abstractNum w:abstractNumId="13" w15:restartNumberingAfterBreak="0">
    <w:nsid w:val="29D46285"/>
    <w:multiLevelType w:val="hybridMultilevel"/>
    <w:tmpl w:val="BA84DD0A"/>
    <w:styleLink w:val="ImportedStyle20"/>
    <w:lvl w:ilvl="0" w:tplc="5F0A97BE">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AC66CE">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4AF66A">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97CE3E2">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6085370">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B0AF68C">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A54BC9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AAD282">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3272A6">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B1F0AF7"/>
    <w:multiLevelType w:val="hybridMultilevel"/>
    <w:tmpl w:val="B1ACB596"/>
    <w:styleLink w:val="ImportedStyle2"/>
    <w:lvl w:ilvl="0" w:tplc="E4FAF2AE">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AC70CAF8">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39444CC">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D04C33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8E4CA90">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5E02E4">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26A5E4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A8B48C">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5CD778">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646964"/>
    <w:multiLevelType w:val="hybridMultilevel"/>
    <w:tmpl w:val="C2140340"/>
    <w:styleLink w:val="ImportedStyle10"/>
    <w:lvl w:ilvl="0" w:tplc="01E032D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8A29670">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286B5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6BE0EDC">
      <w:start w:val="1"/>
      <w:numFmt w:val="bullet"/>
      <w:lvlText w:val="-"/>
      <w:lvlJc w:val="left"/>
      <w:pPr>
        <w:tabs>
          <w:tab w:val="left" w:pos="2160"/>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60D09368">
      <w:start w:val="1"/>
      <w:numFmt w:val="bullet"/>
      <w:lvlText w:val="▪"/>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15601BA">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88849EC">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09E2704">
      <w:start w:val="1"/>
      <w:numFmt w:val="bullet"/>
      <w:lvlText w:val="▪"/>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8404B72">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35640415"/>
    <w:multiLevelType w:val="hybridMultilevel"/>
    <w:tmpl w:val="FFD055EA"/>
    <w:numStyleLink w:val="ImportedStyle19"/>
  </w:abstractNum>
  <w:abstractNum w:abstractNumId="17" w15:restartNumberingAfterBreak="0">
    <w:nsid w:val="35B77A4C"/>
    <w:multiLevelType w:val="hybridMultilevel"/>
    <w:tmpl w:val="BA969780"/>
    <w:numStyleLink w:val="ImportedStyle7"/>
  </w:abstractNum>
  <w:abstractNum w:abstractNumId="18" w15:restartNumberingAfterBreak="0">
    <w:nsid w:val="370B70B6"/>
    <w:multiLevelType w:val="hybridMultilevel"/>
    <w:tmpl w:val="DD745526"/>
    <w:numStyleLink w:val="ImportedStyle15"/>
  </w:abstractNum>
  <w:abstractNum w:abstractNumId="19" w15:restartNumberingAfterBreak="0">
    <w:nsid w:val="3CE73335"/>
    <w:multiLevelType w:val="hybridMultilevel"/>
    <w:tmpl w:val="2B8AC4E8"/>
    <w:numStyleLink w:val="ImportedStyle17"/>
  </w:abstractNum>
  <w:abstractNum w:abstractNumId="20" w15:restartNumberingAfterBreak="0">
    <w:nsid w:val="3DCD1EED"/>
    <w:multiLevelType w:val="hybridMultilevel"/>
    <w:tmpl w:val="54001928"/>
    <w:styleLink w:val="ImportedStyle3"/>
    <w:lvl w:ilvl="0" w:tplc="7E2850A6">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A69AAC">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32F1C0">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C3C2B1C">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A825C0">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AA52EA">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96478C">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F65910">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A0B15E">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8935BF"/>
    <w:multiLevelType w:val="hybridMultilevel"/>
    <w:tmpl w:val="3FECAF12"/>
    <w:styleLink w:val="ImportedStyle1"/>
    <w:lvl w:ilvl="0" w:tplc="C1F43594">
      <w:start w:val="1"/>
      <w:numFmt w:val="upperRoman"/>
      <w:suff w:val="nothing"/>
      <w:lvlText w:val="%1."/>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0169606">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2964586">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0F8FCD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586B88C">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807052">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918FC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646C988">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92CBC30">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3E214F"/>
    <w:multiLevelType w:val="hybridMultilevel"/>
    <w:tmpl w:val="FAFE8CAE"/>
    <w:numStyleLink w:val="ImportedStyle16"/>
  </w:abstractNum>
  <w:abstractNum w:abstractNumId="23" w15:restartNumberingAfterBreak="0">
    <w:nsid w:val="4E123CC1"/>
    <w:multiLevelType w:val="hybridMultilevel"/>
    <w:tmpl w:val="DD745526"/>
    <w:styleLink w:val="ImportedStyle15"/>
    <w:lvl w:ilvl="0" w:tplc="1632EC6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A52EE8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6A69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CA4B334">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3B23AB4">
      <w:start w:val="1"/>
      <w:numFmt w:val="bullet"/>
      <w:lvlText w:val="▪"/>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D8AA172">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94EDA90">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F7E02FC">
      <w:start w:val="1"/>
      <w:numFmt w:val="bullet"/>
      <w:lvlText w:val="▪"/>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C7C55A8">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15:restartNumberingAfterBreak="0">
    <w:nsid w:val="4F0F4B2E"/>
    <w:multiLevelType w:val="hybridMultilevel"/>
    <w:tmpl w:val="B39E4504"/>
    <w:styleLink w:val="ImportedStyle11"/>
    <w:lvl w:ilvl="0" w:tplc="1332A250">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782415C">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5AA8C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4641E5A">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DF047A8">
      <w:start w:val="1"/>
      <w:numFmt w:val="bullet"/>
      <w:lvlText w:val="▪"/>
      <w:lvlJc w:val="left"/>
      <w:pPr>
        <w:tabs>
          <w:tab w:val="left" w:pos="2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8B86CF0">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72052C4">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8F48DB0">
      <w:start w:val="1"/>
      <w:numFmt w:val="bullet"/>
      <w:lvlText w:val="▪"/>
      <w:lvlJc w:val="left"/>
      <w:pPr>
        <w:tabs>
          <w:tab w:val="left" w:pos="2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9C0B6A">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51613E87"/>
    <w:multiLevelType w:val="hybridMultilevel"/>
    <w:tmpl w:val="6A7A2E0C"/>
    <w:numStyleLink w:val="ImportedStyle13"/>
  </w:abstractNum>
  <w:abstractNum w:abstractNumId="26" w15:restartNumberingAfterBreak="0">
    <w:nsid w:val="552535B0"/>
    <w:multiLevelType w:val="hybridMultilevel"/>
    <w:tmpl w:val="54001928"/>
    <w:numStyleLink w:val="ImportedStyle3"/>
  </w:abstractNum>
  <w:abstractNum w:abstractNumId="27" w15:restartNumberingAfterBreak="0">
    <w:nsid w:val="5D497611"/>
    <w:multiLevelType w:val="hybridMultilevel"/>
    <w:tmpl w:val="C2140340"/>
    <w:numStyleLink w:val="ImportedStyle10"/>
  </w:abstractNum>
  <w:abstractNum w:abstractNumId="28" w15:restartNumberingAfterBreak="0">
    <w:nsid w:val="5FF8030A"/>
    <w:multiLevelType w:val="hybridMultilevel"/>
    <w:tmpl w:val="5D74BF8A"/>
    <w:numStyleLink w:val="ImportedStyle9"/>
  </w:abstractNum>
  <w:abstractNum w:abstractNumId="29" w15:restartNumberingAfterBreak="0">
    <w:nsid w:val="607D58FC"/>
    <w:multiLevelType w:val="hybridMultilevel"/>
    <w:tmpl w:val="FAFE8CAE"/>
    <w:styleLink w:val="ImportedStyle16"/>
    <w:lvl w:ilvl="0" w:tplc="7E4E1D20">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B240B7F6">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5F45BB2">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82C975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580646">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4A43DE">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388B38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C8ABCE">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7ECE87C">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54C73F9"/>
    <w:multiLevelType w:val="hybridMultilevel"/>
    <w:tmpl w:val="BA969780"/>
    <w:styleLink w:val="ImportedStyle7"/>
    <w:lvl w:ilvl="0" w:tplc="6FA8E91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C2D2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A044C0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8C946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9CBD32">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96197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D84E8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7431D0">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88574E">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956498E"/>
    <w:multiLevelType w:val="hybridMultilevel"/>
    <w:tmpl w:val="FD263712"/>
    <w:styleLink w:val="ImportedStyle5"/>
    <w:lvl w:ilvl="0" w:tplc="F85A5EFC">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79122E02">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568EFE">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648D686">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A0FAD8">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E5AFBC8">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FE6938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F0AAECC">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7A3874">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B671310"/>
    <w:multiLevelType w:val="hybridMultilevel"/>
    <w:tmpl w:val="BA8C430C"/>
    <w:numStyleLink w:val="ImportedStyle4"/>
  </w:abstractNum>
  <w:abstractNum w:abstractNumId="33" w15:restartNumberingAfterBreak="0">
    <w:nsid w:val="6D441683"/>
    <w:multiLevelType w:val="hybridMultilevel"/>
    <w:tmpl w:val="CD46AF90"/>
    <w:numStyleLink w:val="ImportedStyle14"/>
  </w:abstractNum>
  <w:abstractNum w:abstractNumId="34" w15:restartNumberingAfterBreak="0">
    <w:nsid w:val="6D9D01DB"/>
    <w:multiLevelType w:val="hybridMultilevel"/>
    <w:tmpl w:val="724646B6"/>
    <w:numStyleLink w:val="ImportedStyle8"/>
  </w:abstractNum>
  <w:abstractNum w:abstractNumId="35" w15:restartNumberingAfterBreak="0">
    <w:nsid w:val="71581A5A"/>
    <w:multiLevelType w:val="hybridMultilevel"/>
    <w:tmpl w:val="238C218E"/>
    <w:styleLink w:val="ImportedStyle18"/>
    <w:lvl w:ilvl="0" w:tplc="BF7C869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C140244">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A242BA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E1879F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82A2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664ED6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7FE3D4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166B9A0">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1843472">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15:restartNumberingAfterBreak="0">
    <w:nsid w:val="7320614E"/>
    <w:multiLevelType w:val="hybridMultilevel"/>
    <w:tmpl w:val="B39E4504"/>
    <w:numStyleLink w:val="ImportedStyle11"/>
  </w:abstractNum>
  <w:abstractNum w:abstractNumId="37" w15:restartNumberingAfterBreak="0">
    <w:nsid w:val="7A874E37"/>
    <w:multiLevelType w:val="hybridMultilevel"/>
    <w:tmpl w:val="BA8C430C"/>
    <w:styleLink w:val="ImportedStyle4"/>
    <w:lvl w:ilvl="0" w:tplc="78107598">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6E4340">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02D5A4">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1A45B28">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CC66D2">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2B216">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602CC0">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2E2034">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F05024">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D94759A"/>
    <w:multiLevelType w:val="hybridMultilevel"/>
    <w:tmpl w:val="CD46AF90"/>
    <w:styleLink w:val="ImportedStyle14"/>
    <w:lvl w:ilvl="0" w:tplc="9294A93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98C5E9C">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04A0E2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238B4DA">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DA8A60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19EA076">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A7E3266">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5F476A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5B8EC1C">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9" w15:restartNumberingAfterBreak="0">
    <w:nsid w:val="7F7A406A"/>
    <w:multiLevelType w:val="hybridMultilevel"/>
    <w:tmpl w:val="B1ACB596"/>
    <w:numStyleLink w:val="ImportedStyle2"/>
  </w:abstractNum>
  <w:abstractNum w:abstractNumId="40" w15:restartNumberingAfterBreak="0">
    <w:nsid w:val="7FA526DF"/>
    <w:multiLevelType w:val="hybridMultilevel"/>
    <w:tmpl w:val="FD263712"/>
    <w:numStyleLink w:val="ImportedStyle5"/>
  </w:abstractNum>
  <w:num w:numId="1">
    <w:abstractNumId w:val="21"/>
  </w:num>
  <w:num w:numId="2">
    <w:abstractNumId w:val="3"/>
  </w:num>
  <w:num w:numId="3">
    <w:abstractNumId w:val="14"/>
  </w:num>
  <w:num w:numId="4">
    <w:abstractNumId w:val="39"/>
    <w:lvlOverride w:ilvl="0">
      <w:startOverride w:val="2"/>
    </w:lvlOverride>
  </w:num>
  <w:num w:numId="5">
    <w:abstractNumId w:val="20"/>
  </w:num>
  <w:num w:numId="6">
    <w:abstractNumId w:val="26"/>
    <w:lvlOverride w:ilvl="0">
      <w:startOverride w:val="2"/>
    </w:lvlOverride>
  </w:num>
  <w:num w:numId="7">
    <w:abstractNumId w:val="37"/>
  </w:num>
  <w:num w:numId="8">
    <w:abstractNumId w:val="32"/>
  </w:num>
  <w:num w:numId="9">
    <w:abstractNumId w:val="32"/>
    <w:lvlOverride w:ilvl="0">
      <w:startOverride w:val="3"/>
    </w:lvlOverride>
  </w:num>
  <w:num w:numId="10">
    <w:abstractNumId w:val="31"/>
  </w:num>
  <w:num w:numId="11">
    <w:abstractNumId w:val="40"/>
    <w:lvlOverride w:ilvl="0">
      <w:startOverride w:val="3"/>
    </w:lvlOverride>
  </w:num>
  <w:num w:numId="12">
    <w:abstractNumId w:val="1"/>
  </w:num>
  <w:num w:numId="13">
    <w:abstractNumId w:val="11"/>
  </w:num>
  <w:num w:numId="14">
    <w:abstractNumId w:val="0"/>
    <w:lvlOverride w:ilvl="0">
      <w:startOverride w:val="4"/>
    </w:lvlOverride>
  </w:num>
  <w:num w:numId="15">
    <w:abstractNumId w:val="30"/>
  </w:num>
  <w:num w:numId="16">
    <w:abstractNumId w:val="17"/>
  </w:num>
  <w:num w:numId="17">
    <w:abstractNumId w:val="5"/>
  </w:num>
  <w:num w:numId="18">
    <w:abstractNumId w:val="34"/>
    <w:lvlOverride w:ilvl="0">
      <w:startOverride w:val="5"/>
    </w:lvlOverride>
  </w:num>
  <w:num w:numId="19">
    <w:abstractNumId w:val="9"/>
  </w:num>
  <w:num w:numId="20">
    <w:abstractNumId w:val="28"/>
    <w:lvlOverride w:ilvl="0">
      <w:startOverride w:val="6"/>
    </w:lvlOverride>
  </w:num>
  <w:num w:numId="21">
    <w:abstractNumId w:val="15"/>
  </w:num>
  <w:num w:numId="22">
    <w:abstractNumId w:val="27"/>
  </w:num>
  <w:num w:numId="23">
    <w:abstractNumId w:val="24"/>
  </w:num>
  <w:num w:numId="24">
    <w:abstractNumId w:val="36"/>
  </w:num>
  <w:num w:numId="25">
    <w:abstractNumId w:val="8"/>
  </w:num>
  <w:num w:numId="26">
    <w:abstractNumId w:val="12"/>
  </w:num>
  <w:num w:numId="27">
    <w:abstractNumId w:val="7"/>
  </w:num>
  <w:num w:numId="28">
    <w:abstractNumId w:val="25"/>
  </w:num>
  <w:num w:numId="29">
    <w:abstractNumId w:val="38"/>
  </w:num>
  <w:num w:numId="30">
    <w:abstractNumId w:val="33"/>
  </w:num>
  <w:num w:numId="31">
    <w:abstractNumId w:val="23"/>
  </w:num>
  <w:num w:numId="32">
    <w:abstractNumId w:val="18"/>
  </w:num>
  <w:num w:numId="33">
    <w:abstractNumId w:val="29"/>
  </w:num>
  <w:num w:numId="34">
    <w:abstractNumId w:val="22"/>
    <w:lvlOverride w:ilvl="0">
      <w:startOverride w:val="7"/>
    </w:lvlOverride>
  </w:num>
  <w:num w:numId="35">
    <w:abstractNumId w:val="4"/>
  </w:num>
  <w:num w:numId="36">
    <w:abstractNumId w:val="19"/>
    <w:lvlOverride w:ilvl="0">
      <w:startOverride w:val="8"/>
    </w:lvlOverride>
  </w:num>
  <w:num w:numId="37">
    <w:abstractNumId w:val="35"/>
  </w:num>
  <w:num w:numId="38">
    <w:abstractNumId w:val="10"/>
  </w:num>
  <w:num w:numId="39">
    <w:abstractNumId w:val="2"/>
  </w:num>
  <w:num w:numId="40">
    <w:abstractNumId w:val="16"/>
    <w:lvlOverride w:ilvl="0">
      <w:startOverride w:val="9"/>
    </w:lvlOverride>
  </w:num>
  <w:num w:numId="41">
    <w:abstractNumId w:val="13"/>
  </w:num>
  <w:num w:numId="42">
    <w:abstractNumId w:val="6"/>
    <w:lvlOverride w:ilvl="0">
      <w:startOverride w:val="10"/>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D4"/>
    <w:rsid w:val="001574AA"/>
    <w:rsid w:val="002553F2"/>
    <w:rsid w:val="0058776C"/>
    <w:rsid w:val="00B92ED4"/>
    <w:rsid w:val="00D6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49909-E596-4448-ABDD-07559B3C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7"/>
      </w:numPr>
    </w:pPr>
  </w:style>
  <w:style w:type="numbering" w:customStyle="1" w:styleId="ImportedStyle19">
    <w:name w:val="Imported Style 19"/>
    <w:pPr>
      <w:numPr>
        <w:numId w:val="39"/>
      </w:numPr>
    </w:pPr>
  </w:style>
  <w:style w:type="numbering" w:customStyle="1" w:styleId="ImportedStyle20">
    <w:name w:val="Imported Style 2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dcterms:created xsi:type="dcterms:W3CDTF">2019-03-06T13:44:00Z</dcterms:created>
  <dcterms:modified xsi:type="dcterms:W3CDTF">2019-03-20T13:12:00Z</dcterms:modified>
</cp:coreProperties>
</file>